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D95978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94E85">
        <w:rPr>
          <w:rFonts w:ascii="Times New Roman" w:hAnsi="Times New Roman" w:cs="Times New Roman"/>
          <w:b/>
          <w:sz w:val="28"/>
          <w:szCs w:val="28"/>
          <w:lang w:val="uk-UA"/>
        </w:rPr>
        <w:t>Цегельнюку</w:t>
      </w:r>
      <w:proofErr w:type="spellEnd"/>
      <w:r w:rsidR="0079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7ABBD8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Цегельнюка</w:t>
      </w:r>
      <w:proofErr w:type="spellEnd"/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F2B85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Миру 89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4BCCAB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4594D3" w14:textId="782426C4" w:rsidR="00794E85" w:rsidRPr="00381C92" w:rsidRDefault="007A1A93" w:rsidP="00794E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794E8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94E8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794E85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794E85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794E8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94E85">
        <w:rPr>
          <w:rFonts w:ascii="Times New Roman" w:hAnsi="Times New Roman" w:cs="Times New Roman"/>
          <w:sz w:val="28"/>
          <w:szCs w:val="28"/>
          <w:lang w:val="uk-UA"/>
        </w:rPr>
        <w:t>Миру 89</w:t>
      </w:r>
      <w:r w:rsidR="00794E8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56B3658" w14:textId="77777777" w:rsidR="00794E85" w:rsidRPr="00381C92" w:rsidRDefault="00794E85" w:rsidP="00794E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6A57D" w14:textId="77777777" w:rsidR="00F94AD3" w:rsidRDefault="00F94AD3" w:rsidP="00CC5541">
      <w:pPr>
        <w:spacing w:after="0" w:line="240" w:lineRule="auto"/>
      </w:pPr>
      <w:r>
        <w:separator/>
      </w:r>
    </w:p>
  </w:endnote>
  <w:endnote w:type="continuationSeparator" w:id="0">
    <w:p w14:paraId="6B22CB39" w14:textId="77777777" w:rsidR="00F94AD3" w:rsidRDefault="00F94A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4B51A" w14:textId="77777777" w:rsidR="00F94AD3" w:rsidRDefault="00F94AD3" w:rsidP="00CC5541">
      <w:pPr>
        <w:spacing w:after="0" w:line="240" w:lineRule="auto"/>
      </w:pPr>
      <w:r>
        <w:separator/>
      </w:r>
    </w:p>
  </w:footnote>
  <w:footnote w:type="continuationSeparator" w:id="0">
    <w:p w14:paraId="42B94348" w14:textId="77777777" w:rsidR="00F94AD3" w:rsidRDefault="00F94A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94E85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94AD3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BE35-1775-438C-BF26-47ED6FA4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2026-06-22T05:11:00Z</dcterms:created>
  <dcterms:modified xsi:type="dcterms:W3CDTF">2026-06-22T05:11:00Z</dcterms:modified>
</cp:coreProperties>
</file>